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2971" w:rsidRPr="00E22167" w:rsidP="003B6828">
      <w:pPr>
        <w:spacing w:after="0" w:line="240" w:lineRule="auto"/>
        <w:ind w:right="-143"/>
        <w:jc w:val="right"/>
        <w:rPr>
          <w:rFonts w:ascii="Times New Roman" w:hAnsi="Times New Roman" w:cs="Times New Roman"/>
          <w:sz w:val="28"/>
          <w:szCs w:val="28"/>
        </w:rPr>
      </w:pPr>
      <w:r w:rsidRPr="00E22167">
        <w:rPr>
          <w:rFonts w:ascii="Times New Roman" w:hAnsi="Times New Roman" w:cs="Times New Roman"/>
          <w:sz w:val="28"/>
          <w:szCs w:val="28"/>
        </w:rPr>
        <w:t xml:space="preserve">УИД </w:t>
      </w:r>
      <w:r w:rsidRPr="00E22167" w:rsidR="003B6828">
        <w:rPr>
          <w:rFonts w:ascii="Times New Roman" w:hAnsi="Times New Roman" w:cs="Times New Roman"/>
          <w:sz w:val="28"/>
          <w:szCs w:val="28"/>
        </w:rPr>
        <w:t>86MS0010-01-2026-003693-57</w:t>
      </w:r>
    </w:p>
    <w:p w:rsidR="00C75870" w:rsidRPr="00E22167" w:rsidP="006B13F8">
      <w:pPr>
        <w:pStyle w:val="a5"/>
        <w:spacing w:after="0" w:line="240" w:lineRule="auto"/>
        <w:ind w:right="-143"/>
        <w:jc w:val="right"/>
        <w:rPr>
          <w:b w:val="0"/>
          <w:i w:val="0"/>
          <w:caps/>
          <w:sz w:val="28"/>
          <w:szCs w:val="28"/>
        </w:rPr>
      </w:pPr>
      <w:r w:rsidRPr="00E22167">
        <w:rPr>
          <w:b w:val="0"/>
          <w:i w:val="0"/>
          <w:sz w:val="28"/>
          <w:szCs w:val="28"/>
        </w:rPr>
        <w:t>дело № 2-</w:t>
      </w:r>
      <w:r w:rsidRPr="00E22167" w:rsidR="004072E0">
        <w:rPr>
          <w:b w:val="0"/>
          <w:i w:val="0"/>
          <w:sz w:val="28"/>
          <w:szCs w:val="28"/>
        </w:rPr>
        <w:t>292</w:t>
      </w:r>
      <w:r w:rsidRPr="00E22167" w:rsidR="00C2641D">
        <w:rPr>
          <w:b w:val="0"/>
          <w:i w:val="0"/>
          <w:sz w:val="28"/>
          <w:szCs w:val="28"/>
        </w:rPr>
        <w:t>1</w:t>
      </w:r>
      <w:r w:rsidRPr="00E22167">
        <w:rPr>
          <w:b w:val="0"/>
          <w:i w:val="0"/>
          <w:sz w:val="28"/>
          <w:szCs w:val="28"/>
        </w:rPr>
        <w:t>/1002/2026</w:t>
      </w:r>
    </w:p>
    <w:p w:rsidR="00005604" w:rsidRPr="00DD5404" w:rsidP="008654B3">
      <w:pPr>
        <w:pStyle w:val="a5"/>
        <w:spacing w:after="0" w:line="240" w:lineRule="auto"/>
        <w:ind w:right="-143"/>
        <w:rPr>
          <w:b w:val="0"/>
          <w:sz w:val="28"/>
          <w:szCs w:val="28"/>
        </w:rPr>
      </w:pPr>
      <w:r w:rsidRPr="00DD5404">
        <w:rPr>
          <w:b w:val="0"/>
          <w:i w:val="0"/>
          <w:caps/>
          <w:sz w:val="28"/>
          <w:szCs w:val="28"/>
        </w:rPr>
        <w:t>Р</w:t>
      </w:r>
      <w:r w:rsidRPr="00DD5404">
        <w:rPr>
          <w:b w:val="0"/>
          <w:i w:val="0"/>
          <w:sz w:val="28"/>
          <w:szCs w:val="28"/>
        </w:rPr>
        <w:t>ЕШЕНИЕ</w:t>
      </w:r>
    </w:p>
    <w:p w:rsidR="00005604" w:rsidRPr="00DD5404" w:rsidP="008654B3">
      <w:pPr>
        <w:pStyle w:val="a"/>
        <w:spacing w:after="0" w:line="240" w:lineRule="auto"/>
        <w:ind w:right="-143"/>
        <w:jc w:val="center"/>
        <w:rPr>
          <w:sz w:val="28"/>
          <w:szCs w:val="28"/>
        </w:rPr>
      </w:pPr>
      <w:r w:rsidRPr="00DD5404">
        <w:rPr>
          <w:sz w:val="28"/>
          <w:szCs w:val="28"/>
        </w:rPr>
        <w:t>Именем Российской Федерации</w:t>
      </w:r>
    </w:p>
    <w:p w:rsidR="00005604" w:rsidRPr="00DD5404" w:rsidP="008654B3">
      <w:pPr>
        <w:pStyle w:val="a"/>
        <w:spacing w:after="0" w:line="240" w:lineRule="auto"/>
        <w:ind w:right="-143"/>
        <w:jc w:val="center"/>
        <w:rPr>
          <w:sz w:val="28"/>
          <w:szCs w:val="28"/>
        </w:rPr>
      </w:pPr>
      <w:r w:rsidRPr="00DD5404">
        <w:rPr>
          <w:sz w:val="28"/>
          <w:szCs w:val="28"/>
        </w:rPr>
        <w:t>Резолютивная часть</w:t>
      </w:r>
    </w:p>
    <w:p w:rsidR="008572DC" w:rsidRPr="00E22167" w:rsidP="008654B3">
      <w:pPr>
        <w:spacing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E22167" w:rsidR="00BF4F43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Pr="00E22167">
        <w:rPr>
          <w:rFonts w:ascii="Times New Roman" w:hAnsi="Times New Roman" w:cs="Times New Roman"/>
          <w:sz w:val="28"/>
          <w:szCs w:val="28"/>
        </w:rPr>
        <w:t xml:space="preserve"> 2026 года</w:t>
      </w:r>
      <w:r w:rsidRPr="00E22167" w:rsidR="00B15F3A">
        <w:rPr>
          <w:rFonts w:ascii="Times New Roman" w:hAnsi="Times New Roman" w:cs="Times New Roman"/>
          <w:sz w:val="28"/>
          <w:szCs w:val="28"/>
        </w:rPr>
        <w:t xml:space="preserve">    </w:t>
      </w:r>
      <w:r w:rsidRPr="00E22167" w:rsidR="008649E3">
        <w:rPr>
          <w:rFonts w:ascii="Times New Roman" w:hAnsi="Times New Roman" w:cs="Times New Roman"/>
          <w:sz w:val="28"/>
          <w:szCs w:val="28"/>
        </w:rPr>
        <w:t xml:space="preserve">        </w:t>
      </w:r>
      <w:r w:rsidRPr="00E22167" w:rsidR="00B15F3A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747348">
        <w:rPr>
          <w:rFonts w:ascii="Times New Roman" w:hAnsi="Times New Roman" w:cs="Times New Roman"/>
          <w:sz w:val="28"/>
          <w:szCs w:val="28"/>
        </w:rPr>
        <w:t>пгт</w:t>
      </w:r>
      <w:r w:rsidR="00747348">
        <w:rPr>
          <w:rFonts w:ascii="Times New Roman" w:hAnsi="Times New Roman" w:cs="Times New Roman"/>
          <w:sz w:val="28"/>
          <w:szCs w:val="28"/>
        </w:rPr>
        <w:t>. Октябрьское ХМАО-Югры</w:t>
      </w:r>
    </w:p>
    <w:p w:rsidR="00050858" w:rsidRPr="00E22167" w:rsidP="008654B3">
      <w:pPr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167">
        <w:rPr>
          <w:rFonts w:ascii="Times New Roman" w:hAnsi="Times New Roman" w:cs="Times New Roman"/>
          <w:sz w:val="28"/>
          <w:szCs w:val="28"/>
        </w:rPr>
        <w:t>Мировой судья судебного участка № 1 Октябрьского судебного района Ханты-Мансийского автономного округа – Югры Кравченко А.Ю., исполняющий обязанности мирового судьи судебного участка № 2 Октябрьского судебного района Ханты-Мансийского автономного округа – Югры,</w:t>
      </w:r>
    </w:p>
    <w:p w:rsidR="008572DC" w:rsidRPr="00E22167" w:rsidP="008654B3">
      <w:pPr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167">
        <w:rPr>
          <w:rFonts w:ascii="Times New Roman" w:hAnsi="Times New Roman" w:cs="Times New Roman"/>
          <w:sz w:val="28"/>
          <w:szCs w:val="28"/>
        </w:rPr>
        <w:t xml:space="preserve">при секретаре </w:t>
      </w:r>
      <w:r w:rsidRPr="00E22167">
        <w:rPr>
          <w:rFonts w:ascii="Times New Roman" w:hAnsi="Times New Roman" w:cs="Times New Roman"/>
          <w:sz w:val="28"/>
          <w:szCs w:val="28"/>
        </w:rPr>
        <w:t>Буториной</w:t>
      </w:r>
      <w:r w:rsidRPr="00E22167">
        <w:rPr>
          <w:rFonts w:ascii="Times New Roman" w:hAnsi="Times New Roman" w:cs="Times New Roman"/>
          <w:sz w:val="28"/>
          <w:szCs w:val="28"/>
        </w:rPr>
        <w:t xml:space="preserve"> Н.Ю.,</w:t>
      </w:r>
      <w:r w:rsidRPr="00E221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4662" w:rsidRPr="00E22167" w:rsidP="00D7185D">
      <w:pPr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167">
        <w:rPr>
          <w:rFonts w:ascii="Times New Roman" w:hAnsi="Times New Roman" w:cs="Times New Roman"/>
          <w:sz w:val="28"/>
          <w:szCs w:val="28"/>
        </w:rPr>
        <w:t>рассмотрев в открытом судебном заседании гражданское дело по иску</w:t>
      </w:r>
      <w:r w:rsidRPr="00E22167" w:rsidR="0050014C">
        <w:rPr>
          <w:rFonts w:ascii="Times New Roman" w:hAnsi="Times New Roman" w:cs="Times New Roman"/>
          <w:sz w:val="28"/>
          <w:szCs w:val="28"/>
        </w:rPr>
        <w:t xml:space="preserve"> </w:t>
      </w:r>
      <w:r w:rsidRPr="00E22167" w:rsidR="00D7185D">
        <w:rPr>
          <w:rFonts w:ascii="Times New Roman" w:hAnsi="Times New Roman" w:cs="Times New Roman"/>
          <w:sz w:val="28"/>
          <w:szCs w:val="28"/>
        </w:rPr>
        <w:t xml:space="preserve">акционерного общества </w:t>
      </w:r>
      <w:r w:rsidRPr="00E22167" w:rsidR="00D7185D">
        <w:rPr>
          <w:rFonts w:ascii="Times New Roman" w:hAnsi="Times New Roman" w:cs="Times New Roman"/>
          <w:bCs/>
          <w:sz w:val="28"/>
          <w:szCs w:val="28"/>
        </w:rPr>
        <w:t>«Группа страховых компаний</w:t>
      </w:r>
      <w:r w:rsidRPr="00E22167" w:rsidR="00D7185D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E22167" w:rsidR="00D7185D">
        <w:rPr>
          <w:rFonts w:ascii="Times New Roman" w:hAnsi="Times New Roman" w:cs="Times New Roman"/>
          <w:bCs/>
          <w:sz w:val="28"/>
          <w:szCs w:val="28"/>
        </w:rPr>
        <w:t>Югория</w:t>
      </w:r>
      <w:r w:rsidRPr="00E22167" w:rsidR="00D7185D">
        <w:rPr>
          <w:rFonts w:ascii="Times New Roman" w:hAnsi="Times New Roman" w:cs="Times New Roman"/>
          <w:bCs/>
          <w:sz w:val="28"/>
          <w:szCs w:val="28"/>
        </w:rPr>
        <w:t>»</w:t>
      </w:r>
      <w:r w:rsidRPr="00E22167" w:rsidR="00D7185D">
        <w:rPr>
          <w:rFonts w:ascii="Times New Roman" w:hAnsi="Times New Roman" w:cs="Times New Roman"/>
          <w:sz w:val="28"/>
          <w:szCs w:val="28"/>
        </w:rPr>
        <w:t xml:space="preserve"> к Малиновской Наталье Викторовне о взыскании убытков в порядке регресса</w:t>
      </w:r>
      <w:r w:rsidRPr="00E22167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664662" w:rsidRPr="00E22167" w:rsidP="00D7185D">
      <w:pPr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167">
        <w:rPr>
          <w:rFonts w:ascii="Times New Roman" w:hAnsi="Times New Roman" w:cs="Times New Roman"/>
          <w:sz w:val="28"/>
          <w:szCs w:val="28"/>
        </w:rPr>
        <w:t>Руководствуясь ст. 194-197 ГПК РФ,</w:t>
      </w:r>
    </w:p>
    <w:p w:rsidR="00747348" w:rsidP="00664662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8"/>
          <w:szCs w:val="28"/>
        </w:rPr>
      </w:pPr>
    </w:p>
    <w:p w:rsidR="00664662" w:rsidRPr="00E22167" w:rsidP="00664662">
      <w:pPr>
        <w:spacing w:after="0" w:line="240" w:lineRule="auto"/>
        <w:ind w:right="-143"/>
        <w:jc w:val="center"/>
        <w:rPr>
          <w:rFonts w:ascii="Times New Roman" w:hAnsi="Times New Roman" w:cs="Times New Roman"/>
          <w:sz w:val="28"/>
          <w:szCs w:val="28"/>
        </w:rPr>
      </w:pPr>
      <w:r w:rsidRPr="00E22167">
        <w:rPr>
          <w:rFonts w:ascii="Times New Roman" w:hAnsi="Times New Roman" w:cs="Times New Roman"/>
          <w:sz w:val="28"/>
          <w:szCs w:val="28"/>
        </w:rPr>
        <w:t>РЕШИЛ:</w:t>
      </w:r>
    </w:p>
    <w:p w:rsidR="00747348" w:rsidP="00D7185D">
      <w:pPr>
        <w:widowControl w:val="0"/>
        <w:spacing w:after="0" w:line="240" w:lineRule="auto"/>
        <w:ind w:right="-143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64662" w:rsidRPr="00E22167" w:rsidP="00747348">
      <w:pPr>
        <w:widowControl w:val="0"/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E22167">
        <w:rPr>
          <w:rFonts w:ascii="Times New Roman" w:hAnsi="Times New Roman" w:cs="Times New Roman"/>
          <w:sz w:val="28"/>
          <w:szCs w:val="28"/>
        </w:rPr>
        <w:t xml:space="preserve">ск </w:t>
      </w:r>
      <w:r w:rsidRPr="00E22167" w:rsidR="00D7185D">
        <w:rPr>
          <w:rFonts w:ascii="Times New Roman" w:hAnsi="Times New Roman" w:cs="Times New Roman"/>
          <w:sz w:val="28"/>
          <w:szCs w:val="28"/>
        </w:rPr>
        <w:t xml:space="preserve">акционерного общества </w:t>
      </w:r>
      <w:r w:rsidRPr="00E22167" w:rsidR="00D7185D">
        <w:rPr>
          <w:rFonts w:ascii="Times New Roman" w:hAnsi="Times New Roman" w:cs="Times New Roman"/>
          <w:bCs/>
          <w:sz w:val="28"/>
          <w:szCs w:val="28"/>
        </w:rPr>
        <w:t>«Группа страховых компаний</w:t>
      </w:r>
      <w:r w:rsidRPr="00E22167" w:rsidR="00D7185D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E22167" w:rsidR="00D7185D">
        <w:rPr>
          <w:rFonts w:ascii="Times New Roman" w:hAnsi="Times New Roman" w:cs="Times New Roman"/>
          <w:bCs/>
          <w:sz w:val="28"/>
          <w:szCs w:val="28"/>
        </w:rPr>
        <w:t>Югория</w:t>
      </w:r>
      <w:r w:rsidRPr="00E22167" w:rsidR="00D7185D">
        <w:rPr>
          <w:rFonts w:ascii="Times New Roman" w:hAnsi="Times New Roman" w:cs="Times New Roman"/>
          <w:bCs/>
          <w:sz w:val="28"/>
          <w:szCs w:val="28"/>
        </w:rPr>
        <w:t>»</w:t>
      </w:r>
      <w:r w:rsidRPr="00E22167" w:rsidR="00D7185D">
        <w:rPr>
          <w:rFonts w:ascii="Times New Roman" w:hAnsi="Times New Roman" w:cs="Times New Roman"/>
          <w:sz w:val="28"/>
          <w:szCs w:val="28"/>
        </w:rPr>
        <w:t xml:space="preserve"> к Малиновской Наталье Викторовне о взыскании убытков в порядке регресса</w:t>
      </w:r>
      <w:r w:rsidRPr="00E22167">
        <w:rPr>
          <w:rFonts w:ascii="Times New Roman" w:hAnsi="Times New Roman" w:cs="Times New Roman"/>
          <w:sz w:val="28"/>
          <w:szCs w:val="28"/>
        </w:rPr>
        <w:t xml:space="preserve"> удовлетворить.</w:t>
      </w:r>
    </w:p>
    <w:p w:rsidR="00664662" w:rsidRPr="00E22167" w:rsidP="00747348">
      <w:pPr>
        <w:widowControl w:val="0"/>
        <w:spacing w:after="0" w:line="240" w:lineRule="auto"/>
        <w:ind w:right="-143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22167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Pr="00E22167" w:rsidR="00580D42">
        <w:rPr>
          <w:rFonts w:ascii="Times New Roman" w:hAnsi="Times New Roman" w:cs="Times New Roman"/>
          <w:sz w:val="28"/>
          <w:szCs w:val="28"/>
        </w:rPr>
        <w:t>Малиновской Наталь</w:t>
      </w:r>
      <w:r w:rsidRPr="00E22167" w:rsidR="00F0610A">
        <w:rPr>
          <w:rFonts w:ascii="Times New Roman" w:hAnsi="Times New Roman" w:cs="Times New Roman"/>
          <w:sz w:val="28"/>
          <w:szCs w:val="28"/>
        </w:rPr>
        <w:t>и</w:t>
      </w:r>
      <w:r w:rsidRPr="00E22167" w:rsidR="00580D42">
        <w:rPr>
          <w:rFonts w:ascii="Times New Roman" w:hAnsi="Times New Roman" w:cs="Times New Roman"/>
          <w:sz w:val="28"/>
          <w:szCs w:val="28"/>
        </w:rPr>
        <w:t xml:space="preserve"> Викторовн</w:t>
      </w:r>
      <w:r w:rsidRPr="00E22167" w:rsidR="00F0610A">
        <w:rPr>
          <w:rFonts w:ascii="Times New Roman" w:hAnsi="Times New Roman" w:cs="Times New Roman"/>
          <w:sz w:val="28"/>
          <w:szCs w:val="28"/>
        </w:rPr>
        <w:t>ы</w:t>
      </w:r>
      <w:r w:rsidRPr="00E22167" w:rsidR="00580D42">
        <w:rPr>
          <w:rFonts w:ascii="Times New Roman" w:hAnsi="Times New Roman" w:cs="Times New Roman"/>
          <w:sz w:val="28"/>
          <w:szCs w:val="28"/>
        </w:rPr>
        <w:t xml:space="preserve"> </w:t>
      </w:r>
      <w:r w:rsidRPr="00E22167">
        <w:rPr>
          <w:rFonts w:ascii="Times New Roman" w:hAnsi="Times New Roman" w:cs="Times New Roman"/>
          <w:sz w:val="28"/>
          <w:szCs w:val="28"/>
        </w:rPr>
        <w:t xml:space="preserve">(паспорт </w:t>
      </w:r>
      <w:r w:rsidR="00DD5404">
        <w:rPr>
          <w:rFonts w:ascii="Times New Roman" w:hAnsi="Times New Roman" w:cs="Times New Roman"/>
          <w:sz w:val="28"/>
          <w:szCs w:val="28"/>
        </w:rPr>
        <w:t>*</w:t>
      </w:r>
      <w:r w:rsidRPr="00E22167">
        <w:rPr>
          <w:rFonts w:ascii="Times New Roman" w:hAnsi="Times New Roman" w:cs="Times New Roman"/>
          <w:sz w:val="28"/>
          <w:szCs w:val="28"/>
        </w:rPr>
        <w:t>) в пользу</w:t>
      </w:r>
      <w:r w:rsidRPr="00E221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22167">
        <w:rPr>
          <w:rFonts w:ascii="Times New Roman" w:hAnsi="Times New Roman" w:cs="Times New Roman"/>
          <w:sz w:val="28"/>
          <w:szCs w:val="28"/>
        </w:rPr>
        <w:t>а</w:t>
      </w:r>
      <w:r w:rsidRPr="00E22167">
        <w:rPr>
          <w:rFonts w:ascii="Times New Roman" w:hAnsi="Times New Roman" w:cs="Times New Roman"/>
          <w:bCs/>
          <w:sz w:val="28"/>
          <w:szCs w:val="28"/>
        </w:rPr>
        <w:t>кционерного общества «Группа страховых компаний</w:t>
      </w:r>
      <w:r w:rsidRPr="00E22167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 w:rsidRPr="00E22167">
        <w:rPr>
          <w:rFonts w:ascii="Times New Roman" w:hAnsi="Times New Roman" w:cs="Times New Roman"/>
          <w:bCs/>
          <w:sz w:val="28"/>
          <w:szCs w:val="28"/>
        </w:rPr>
        <w:t>Югория</w:t>
      </w:r>
      <w:r w:rsidRPr="00E22167">
        <w:rPr>
          <w:rFonts w:ascii="Times New Roman" w:hAnsi="Times New Roman" w:cs="Times New Roman"/>
          <w:bCs/>
          <w:sz w:val="28"/>
          <w:szCs w:val="28"/>
        </w:rPr>
        <w:t xml:space="preserve">» (ИНН 8601023568, ОГРН 1048600005728) </w:t>
      </w:r>
      <w:r w:rsidRPr="00E22167">
        <w:rPr>
          <w:rFonts w:ascii="Times New Roman" w:hAnsi="Times New Roman" w:cs="Times New Roman"/>
          <w:sz w:val="28"/>
          <w:szCs w:val="28"/>
        </w:rPr>
        <w:t xml:space="preserve">сумму выплаченного страхового возмещения в размере </w:t>
      </w:r>
      <w:r w:rsidRPr="00E22167" w:rsidR="006331C7">
        <w:rPr>
          <w:rFonts w:ascii="Times New Roman" w:hAnsi="Times New Roman" w:cs="Times New Roman"/>
          <w:sz w:val="28"/>
          <w:szCs w:val="28"/>
        </w:rPr>
        <w:t>35055</w:t>
      </w:r>
      <w:r w:rsidRPr="00E22167">
        <w:rPr>
          <w:rFonts w:ascii="Times New Roman" w:hAnsi="Times New Roman" w:cs="Times New Roman"/>
          <w:sz w:val="28"/>
          <w:szCs w:val="28"/>
        </w:rPr>
        <w:t xml:space="preserve"> руб. 00 </w:t>
      </w:r>
      <w:r w:rsidRPr="00E22167">
        <w:rPr>
          <w:rFonts w:ascii="Times New Roman" w:hAnsi="Times New Roman" w:cs="Times New Roman"/>
          <w:sz w:val="28"/>
          <w:szCs w:val="28"/>
        </w:rPr>
        <w:t>коп.,</w:t>
      </w:r>
      <w:r w:rsidRPr="00E22167">
        <w:rPr>
          <w:rFonts w:ascii="Times New Roman" w:hAnsi="Times New Roman" w:cs="Times New Roman"/>
          <w:sz w:val="28"/>
          <w:szCs w:val="28"/>
        </w:rPr>
        <w:t xml:space="preserve"> расходы по оплате государственной пошлины в размере 4000 руб. 00 коп., всего – </w:t>
      </w:r>
      <w:r w:rsidRPr="00E22167" w:rsidR="006331C7">
        <w:rPr>
          <w:rFonts w:ascii="Times New Roman" w:hAnsi="Times New Roman" w:cs="Times New Roman"/>
          <w:sz w:val="28"/>
          <w:szCs w:val="28"/>
        </w:rPr>
        <w:t>39055</w:t>
      </w:r>
      <w:r w:rsidRPr="00E22167">
        <w:rPr>
          <w:rFonts w:ascii="Times New Roman" w:hAnsi="Times New Roman" w:cs="Times New Roman"/>
          <w:sz w:val="28"/>
          <w:szCs w:val="28"/>
        </w:rPr>
        <w:t xml:space="preserve"> руб. 00 коп. </w:t>
      </w:r>
    </w:p>
    <w:p w:rsidR="00005604" w:rsidRPr="00E22167" w:rsidP="00747348">
      <w:pPr>
        <w:pStyle w:val="a"/>
        <w:spacing w:after="0" w:line="240" w:lineRule="auto"/>
        <w:ind w:right="-143" w:firstLine="708"/>
        <w:jc w:val="both"/>
        <w:rPr>
          <w:sz w:val="28"/>
          <w:szCs w:val="28"/>
        </w:rPr>
      </w:pPr>
      <w:r w:rsidRPr="00E22167">
        <w:rPr>
          <w:bCs/>
          <w:sz w:val="28"/>
          <w:szCs w:val="28"/>
        </w:rPr>
        <w:t>Разъяснить сторонам, что в соответствии со ст. 199 Гражданского процессуального кодекса РФ, мировой судья обязан составить мотивированное решение суда по рассмотренному им делу в случае поступления от лиц, участвовавших в деле, их представителей заявления о составлении мотивированного решения суда, которое может быть подано:</w:t>
      </w:r>
    </w:p>
    <w:p w:rsidR="00005604" w:rsidRPr="00E22167" w:rsidP="008654B3">
      <w:pPr>
        <w:pStyle w:val="a"/>
        <w:numPr>
          <w:ilvl w:val="0"/>
          <w:numId w:val="1"/>
        </w:numPr>
        <w:tabs>
          <w:tab w:val="left" w:pos="851"/>
        </w:tabs>
        <w:spacing w:after="0" w:line="240" w:lineRule="auto"/>
        <w:ind w:left="0" w:right="-143" w:firstLine="608"/>
        <w:jc w:val="both"/>
        <w:rPr>
          <w:sz w:val="28"/>
          <w:szCs w:val="28"/>
        </w:rPr>
      </w:pPr>
      <w:r w:rsidRPr="00E22167">
        <w:rPr>
          <w:bCs/>
          <w:sz w:val="28"/>
          <w:szCs w:val="28"/>
        </w:rPr>
        <w:t xml:space="preserve"> в течении трех дней со дня объявления резолютивной части решения суда, если лица, участвующие в деле, их представители присутствовали в судебном заседании; </w:t>
      </w:r>
    </w:p>
    <w:p w:rsidR="00005604" w:rsidRPr="00E22167" w:rsidP="008654B3">
      <w:pPr>
        <w:pStyle w:val="a"/>
        <w:numPr>
          <w:ilvl w:val="0"/>
          <w:numId w:val="1"/>
        </w:numPr>
        <w:tabs>
          <w:tab w:val="left" w:pos="851"/>
        </w:tabs>
        <w:spacing w:after="0" w:line="240" w:lineRule="auto"/>
        <w:ind w:left="0" w:right="-143" w:firstLine="608"/>
        <w:jc w:val="both"/>
        <w:rPr>
          <w:sz w:val="28"/>
          <w:szCs w:val="28"/>
        </w:rPr>
      </w:pPr>
      <w:r w:rsidRPr="00E22167">
        <w:rPr>
          <w:bCs/>
          <w:sz w:val="28"/>
          <w:szCs w:val="28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представителя не присутствовали в судебном заседании.</w:t>
      </w:r>
    </w:p>
    <w:p w:rsidR="00005604" w:rsidRPr="00E22167" w:rsidP="00747348">
      <w:pPr>
        <w:pStyle w:val="a"/>
        <w:spacing w:after="0" w:line="240" w:lineRule="auto"/>
        <w:ind w:right="-143" w:firstLine="708"/>
        <w:jc w:val="both"/>
        <w:rPr>
          <w:sz w:val="28"/>
          <w:szCs w:val="28"/>
        </w:rPr>
      </w:pPr>
      <w:r w:rsidRPr="00E22167">
        <w:rPr>
          <w:bCs/>
          <w:sz w:val="28"/>
          <w:szCs w:val="28"/>
        </w:rPr>
        <w:t>Мировой судья составляет мотивирова</w:t>
      </w:r>
      <w:r w:rsidR="00747348">
        <w:rPr>
          <w:bCs/>
          <w:sz w:val="28"/>
          <w:szCs w:val="28"/>
        </w:rPr>
        <w:t>нное решение суда в течение десяти</w:t>
      </w:r>
      <w:r w:rsidRPr="00E22167">
        <w:rPr>
          <w:bCs/>
          <w:sz w:val="28"/>
          <w:szCs w:val="28"/>
        </w:rPr>
        <w:t xml:space="preserve"> дней со дня поступления от лиц, участвующих в деле, их представителей заявления о составлении мотивированного решения суда.</w:t>
      </w:r>
    </w:p>
    <w:p w:rsidR="00005604" w:rsidRPr="00E22167" w:rsidP="00747348">
      <w:pPr>
        <w:pStyle w:val="a"/>
        <w:spacing w:after="0" w:line="240" w:lineRule="auto"/>
        <w:ind w:right="-143" w:firstLine="708"/>
        <w:jc w:val="both"/>
        <w:rPr>
          <w:sz w:val="28"/>
          <w:szCs w:val="28"/>
        </w:rPr>
      </w:pPr>
      <w:r w:rsidRPr="00E22167">
        <w:rPr>
          <w:sz w:val="28"/>
          <w:szCs w:val="28"/>
        </w:rPr>
        <w:t>Решение может быть обжаловано в апелляционном порядке в течении месяца в Октябрьский районный суд ХМАО - Югры путем подачи</w:t>
      </w:r>
      <w:r w:rsidR="00747348">
        <w:rPr>
          <w:sz w:val="28"/>
          <w:szCs w:val="28"/>
        </w:rPr>
        <w:t xml:space="preserve"> </w:t>
      </w:r>
      <w:r w:rsidR="00747348">
        <w:rPr>
          <w:sz w:val="28"/>
          <w:szCs w:val="28"/>
        </w:rPr>
        <w:t>апелляционной</w:t>
      </w:r>
      <w:r w:rsidRPr="00E22167">
        <w:rPr>
          <w:sz w:val="28"/>
          <w:szCs w:val="28"/>
        </w:rPr>
        <w:t xml:space="preserve"> жалобы через мирового судью судебного участка № 2 Октябрьского судебного района ХМАО - Югры.</w:t>
      </w:r>
    </w:p>
    <w:p w:rsidR="002A0D70" w:rsidRPr="00E22167" w:rsidP="008654B3">
      <w:pPr>
        <w:pStyle w:val="a"/>
        <w:tabs>
          <w:tab w:val="right" w:pos="9639"/>
        </w:tabs>
        <w:spacing w:after="0" w:line="240" w:lineRule="auto"/>
        <w:ind w:right="-143"/>
        <w:jc w:val="both"/>
        <w:rPr>
          <w:sz w:val="28"/>
          <w:szCs w:val="28"/>
        </w:rPr>
      </w:pPr>
    </w:p>
    <w:p w:rsidR="00747348" w:rsidP="008654B3">
      <w:pPr>
        <w:tabs>
          <w:tab w:val="left" w:pos="5220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:rsidR="00B15F3A" w:rsidRPr="00E22167" w:rsidP="008654B3">
      <w:pPr>
        <w:tabs>
          <w:tab w:val="left" w:pos="5220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 w:rsidRPr="00E22167">
        <w:rPr>
          <w:rFonts w:ascii="Times New Roman" w:hAnsi="Times New Roman" w:cs="Times New Roman"/>
          <w:sz w:val="28"/>
          <w:szCs w:val="28"/>
        </w:rPr>
        <w:t>Мировой судья                                                                         А.Ю. Кравченко</w:t>
      </w:r>
    </w:p>
    <w:p w:rsidR="00005604" w:rsidRPr="00E22167" w:rsidP="008654B3">
      <w:pPr>
        <w:pStyle w:val="a"/>
        <w:tabs>
          <w:tab w:val="right" w:pos="9639"/>
        </w:tabs>
        <w:spacing w:after="0" w:line="240" w:lineRule="auto"/>
        <w:ind w:right="-143"/>
        <w:jc w:val="both"/>
        <w:rPr>
          <w:sz w:val="28"/>
          <w:szCs w:val="28"/>
        </w:rPr>
      </w:pPr>
    </w:p>
    <w:sectPr w:rsidSect="00747348">
      <w:pgSz w:w="11906" w:h="16838"/>
      <w:pgMar w:top="993" w:right="850" w:bottom="1276" w:left="1701" w:header="0" w:footer="0" w:gutter="0"/>
      <w:cols w:space="720"/>
      <w:formProt w:val="0"/>
      <w:docGrid w:linePitch="367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82E2DFC"/>
    <w:multiLevelType w:val="multilevel"/>
    <w:tmpl w:val="02E41D4E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2931A8F"/>
    <w:multiLevelType w:val="multilevel"/>
    <w:tmpl w:val="1BA4B7D2"/>
    <w:lvl w:ilvl="0">
      <w:start w:val="1"/>
      <w:numFmt w:val="none"/>
      <w:suff w:val="nothing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rawingGridHorizontalSpacing w:val="99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604"/>
    <w:rsid w:val="00000FA6"/>
    <w:rsid w:val="00005604"/>
    <w:rsid w:val="00006843"/>
    <w:rsid w:val="00024671"/>
    <w:rsid w:val="00024CB4"/>
    <w:rsid w:val="000455F5"/>
    <w:rsid w:val="00050858"/>
    <w:rsid w:val="000509C1"/>
    <w:rsid w:val="000512EF"/>
    <w:rsid w:val="00051EA6"/>
    <w:rsid w:val="0005351E"/>
    <w:rsid w:val="00055C9C"/>
    <w:rsid w:val="00055ED6"/>
    <w:rsid w:val="00057EEF"/>
    <w:rsid w:val="000610B0"/>
    <w:rsid w:val="000621DA"/>
    <w:rsid w:val="00062DB7"/>
    <w:rsid w:val="00063172"/>
    <w:rsid w:val="000646FF"/>
    <w:rsid w:val="0006549C"/>
    <w:rsid w:val="0007499E"/>
    <w:rsid w:val="00075B56"/>
    <w:rsid w:val="000762FC"/>
    <w:rsid w:val="000809BF"/>
    <w:rsid w:val="00081A85"/>
    <w:rsid w:val="0008212E"/>
    <w:rsid w:val="00082BE1"/>
    <w:rsid w:val="00086C3C"/>
    <w:rsid w:val="00087D71"/>
    <w:rsid w:val="0009337A"/>
    <w:rsid w:val="00095AE4"/>
    <w:rsid w:val="0009656D"/>
    <w:rsid w:val="000A2122"/>
    <w:rsid w:val="000A3BE5"/>
    <w:rsid w:val="000A5B7B"/>
    <w:rsid w:val="000A6921"/>
    <w:rsid w:val="000A7039"/>
    <w:rsid w:val="000B0554"/>
    <w:rsid w:val="000B3360"/>
    <w:rsid w:val="000B43A4"/>
    <w:rsid w:val="000B5056"/>
    <w:rsid w:val="000C354A"/>
    <w:rsid w:val="000C6C54"/>
    <w:rsid w:val="000D7A7C"/>
    <w:rsid w:val="000E1411"/>
    <w:rsid w:val="000E52C1"/>
    <w:rsid w:val="000F165E"/>
    <w:rsid w:val="000F5041"/>
    <w:rsid w:val="0010347C"/>
    <w:rsid w:val="00103F84"/>
    <w:rsid w:val="00107144"/>
    <w:rsid w:val="0010716B"/>
    <w:rsid w:val="001071BC"/>
    <w:rsid w:val="00107B51"/>
    <w:rsid w:val="001114BD"/>
    <w:rsid w:val="001129FA"/>
    <w:rsid w:val="00113644"/>
    <w:rsid w:val="00114C64"/>
    <w:rsid w:val="0011618B"/>
    <w:rsid w:val="001165BB"/>
    <w:rsid w:val="001167B9"/>
    <w:rsid w:val="0011734B"/>
    <w:rsid w:val="0012314F"/>
    <w:rsid w:val="00123C34"/>
    <w:rsid w:val="00126216"/>
    <w:rsid w:val="001300D0"/>
    <w:rsid w:val="00134D10"/>
    <w:rsid w:val="00136B92"/>
    <w:rsid w:val="00137064"/>
    <w:rsid w:val="0013758C"/>
    <w:rsid w:val="00142560"/>
    <w:rsid w:val="00142E1F"/>
    <w:rsid w:val="00143850"/>
    <w:rsid w:val="001512C4"/>
    <w:rsid w:val="00152419"/>
    <w:rsid w:val="00154280"/>
    <w:rsid w:val="00154915"/>
    <w:rsid w:val="0015781F"/>
    <w:rsid w:val="0016475E"/>
    <w:rsid w:val="00165AE4"/>
    <w:rsid w:val="00166419"/>
    <w:rsid w:val="00167A59"/>
    <w:rsid w:val="00171CC2"/>
    <w:rsid w:val="00174205"/>
    <w:rsid w:val="00175A99"/>
    <w:rsid w:val="00177C98"/>
    <w:rsid w:val="0018037B"/>
    <w:rsid w:val="00180A62"/>
    <w:rsid w:val="001811E9"/>
    <w:rsid w:val="0018142D"/>
    <w:rsid w:val="001814FF"/>
    <w:rsid w:val="0018185C"/>
    <w:rsid w:val="001819A9"/>
    <w:rsid w:val="001820B5"/>
    <w:rsid w:val="001837BA"/>
    <w:rsid w:val="00186AC8"/>
    <w:rsid w:val="00186FF7"/>
    <w:rsid w:val="00191393"/>
    <w:rsid w:val="00192BBF"/>
    <w:rsid w:val="00194669"/>
    <w:rsid w:val="001A04B7"/>
    <w:rsid w:val="001A485F"/>
    <w:rsid w:val="001A6515"/>
    <w:rsid w:val="001B0B69"/>
    <w:rsid w:val="001B161D"/>
    <w:rsid w:val="001B3BFA"/>
    <w:rsid w:val="001B3E6E"/>
    <w:rsid w:val="001B7083"/>
    <w:rsid w:val="001C6B2D"/>
    <w:rsid w:val="001D1798"/>
    <w:rsid w:val="001D6E68"/>
    <w:rsid w:val="001E2996"/>
    <w:rsid w:val="001E4639"/>
    <w:rsid w:val="001E4FA1"/>
    <w:rsid w:val="001E7AE7"/>
    <w:rsid w:val="001F2618"/>
    <w:rsid w:val="001F290A"/>
    <w:rsid w:val="001F5503"/>
    <w:rsid w:val="001F578F"/>
    <w:rsid w:val="001F77E3"/>
    <w:rsid w:val="001F7F7C"/>
    <w:rsid w:val="00201530"/>
    <w:rsid w:val="00201FCA"/>
    <w:rsid w:val="0020305C"/>
    <w:rsid w:val="002054BB"/>
    <w:rsid w:val="002172D2"/>
    <w:rsid w:val="0021755D"/>
    <w:rsid w:val="00222102"/>
    <w:rsid w:val="0022406B"/>
    <w:rsid w:val="00225E60"/>
    <w:rsid w:val="002260ED"/>
    <w:rsid w:val="00231254"/>
    <w:rsid w:val="002340F6"/>
    <w:rsid w:val="002344C8"/>
    <w:rsid w:val="00237790"/>
    <w:rsid w:val="002410FD"/>
    <w:rsid w:val="0024281E"/>
    <w:rsid w:val="002441A6"/>
    <w:rsid w:val="00245F6F"/>
    <w:rsid w:val="00253031"/>
    <w:rsid w:val="00257348"/>
    <w:rsid w:val="00262523"/>
    <w:rsid w:val="00265463"/>
    <w:rsid w:val="00267286"/>
    <w:rsid w:val="0027014A"/>
    <w:rsid w:val="00271108"/>
    <w:rsid w:val="00271323"/>
    <w:rsid w:val="00271D28"/>
    <w:rsid w:val="00273C11"/>
    <w:rsid w:val="00273DD0"/>
    <w:rsid w:val="00274399"/>
    <w:rsid w:val="002767D2"/>
    <w:rsid w:val="00281BAE"/>
    <w:rsid w:val="0028351E"/>
    <w:rsid w:val="00287C69"/>
    <w:rsid w:val="002912C0"/>
    <w:rsid w:val="0029491E"/>
    <w:rsid w:val="002A0D70"/>
    <w:rsid w:val="002A0DD3"/>
    <w:rsid w:val="002A0EA3"/>
    <w:rsid w:val="002A14EE"/>
    <w:rsid w:val="002A1918"/>
    <w:rsid w:val="002A4051"/>
    <w:rsid w:val="002A6361"/>
    <w:rsid w:val="002A64CE"/>
    <w:rsid w:val="002A6535"/>
    <w:rsid w:val="002B2679"/>
    <w:rsid w:val="002B5944"/>
    <w:rsid w:val="002B6E1C"/>
    <w:rsid w:val="002C0ECE"/>
    <w:rsid w:val="002C3AB9"/>
    <w:rsid w:val="002C66F8"/>
    <w:rsid w:val="002D3207"/>
    <w:rsid w:val="002D442C"/>
    <w:rsid w:val="002D5122"/>
    <w:rsid w:val="002D5F10"/>
    <w:rsid w:val="002D60E6"/>
    <w:rsid w:val="002D6F37"/>
    <w:rsid w:val="002D7387"/>
    <w:rsid w:val="002D7E54"/>
    <w:rsid w:val="002E1613"/>
    <w:rsid w:val="002E2D83"/>
    <w:rsid w:val="002E38F2"/>
    <w:rsid w:val="002E52E9"/>
    <w:rsid w:val="002F5DD2"/>
    <w:rsid w:val="002F6A2C"/>
    <w:rsid w:val="002F710A"/>
    <w:rsid w:val="00301324"/>
    <w:rsid w:val="00301980"/>
    <w:rsid w:val="00302D43"/>
    <w:rsid w:val="0030658A"/>
    <w:rsid w:val="0030696C"/>
    <w:rsid w:val="00311A55"/>
    <w:rsid w:val="0031403B"/>
    <w:rsid w:val="00314D8F"/>
    <w:rsid w:val="00316A5E"/>
    <w:rsid w:val="00316B4E"/>
    <w:rsid w:val="003257CB"/>
    <w:rsid w:val="00325E44"/>
    <w:rsid w:val="003306D6"/>
    <w:rsid w:val="00331385"/>
    <w:rsid w:val="00331C35"/>
    <w:rsid w:val="00332E11"/>
    <w:rsid w:val="0033420C"/>
    <w:rsid w:val="00335286"/>
    <w:rsid w:val="00337DC0"/>
    <w:rsid w:val="00345DBD"/>
    <w:rsid w:val="00347F34"/>
    <w:rsid w:val="0035286D"/>
    <w:rsid w:val="00356C72"/>
    <w:rsid w:val="0035701D"/>
    <w:rsid w:val="003606AD"/>
    <w:rsid w:val="00364D11"/>
    <w:rsid w:val="003665E8"/>
    <w:rsid w:val="00370FA8"/>
    <w:rsid w:val="00373DD5"/>
    <w:rsid w:val="00375664"/>
    <w:rsid w:val="0037641B"/>
    <w:rsid w:val="00381147"/>
    <w:rsid w:val="00393263"/>
    <w:rsid w:val="003936C5"/>
    <w:rsid w:val="00394833"/>
    <w:rsid w:val="003A067B"/>
    <w:rsid w:val="003A14E7"/>
    <w:rsid w:val="003A5FBA"/>
    <w:rsid w:val="003A607A"/>
    <w:rsid w:val="003A7C42"/>
    <w:rsid w:val="003B391C"/>
    <w:rsid w:val="003B3F7B"/>
    <w:rsid w:val="003B6828"/>
    <w:rsid w:val="003B6A68"/>
    <w:rsid w:val="003B7F4B"/>
    <w:rsid w:val="003C27C5"/>
    <w:rsid w:val="003C2FA2"/>
    <w:rsid w:val="003C3F90"/>
    <w:rsid w:val="003C53DE"/>
    <w:rsid w:val="003D0105"/>
    <w:rsid w:val="003D24BD"/>
    <w:rsid w:val="003D4BA5"/>
    <w:rsid w:val="003D6FBA"/>
    <w:rsid w:val="003E50DE"/>
    <w:rsid w:val="003F3785"/>
    <w:rsid w:val="003F42F9"/>
    <w:rsid w:val="003F6631"/>
    <w:rsid w:val="003F6AF1"/>
    <w:rsid w:val="00401511"/>
    <w:rsid w:val="00402839"/>
    <w:rsid w:val="00402848"/>
    <w:rsid w:val="00402E4D"/>
    <w:rsid w:val="004072E0"/>
    <w:rsid w:val="0041011C"/>
    <w:rsid w:val="0041072C"/>
    <w:rsid w:val="00410EFC"/>
    <w:rsid w:val="0041152C"/>
    <w:rsid w:val="00411B2D"/>
    <w:rsid w:val="00414E4A"/>
    <w:rsid w:val="00415476"/>
    <w:rsid w:val="00417944"/>
    <w:rsid w:val="00420ACD"/>
    <w:rsid w:val="00421030"/>
    <w:rsid w:val="0042323A"/>
    <w:rsid w:val="00423251"/>
    <w:rsid w:val="0042365E"/>
    <w:rsid w:val="00427A3D"/>
    <w:rsid w:val="004373AC"/>
    <w:rsid w:val="00440B34"/>
    <w:rsid w:val="004413F0"/>
    <w:rsid w:val="00441D02"/>
    <w:rsid w:val="0044597B"/>
    <w:rsid w:val="00451D40"/>
    <w:rsid w:val="0045276C"/>
    <w:rsid w:val="00455E8E"/>
    <w:rsid w:val="00456694"/>
    <w:rsid w:val="00457F70"/>
    <w:rsid w:val="0046013E"/>
    <w:rsid w:val="00466C81"/>
    <w:rsid w:val="00467CC5"/>
    <w:rsid w:val="00472385"/>
    <w:rsid w:val="00472468"/>
    <w:rsid w:val="00473853"/>
    <w:rsid w:val="00474C6A"/>
    <w:rsid w:val="00480540"/>
    <w:rsid w:val="00486B1B"/>
    <w:rsid w:val="00490975"/>
    <w:rsid w:val="00492168"/>
    <w:rsid w:val="00494FCB"/>
    <w:rsid w:val="004A0524"/>
    <w:rsid w:val="004A0FCE"/>
    <w:rsid w:val="004A1FEB"/>
    <w:rsid w:val="004A2443"/>
    <w:rsid w:val="004A61DC"/>
    <w:rsid w:val="004A70D0"/>
    <w:rsid w:val="004A73F3"/>
    <w:rsid w:val="004C0FB7"/>
    <w:rsid w:val="004C1AC3"/>
    <w:rsid w:val="004C64D9"/>
    <w:rsid w:val="004C70A4"/>
    <w:rsid w:val="004D0361"/>
    <w:rsid w:val="004D038C"/>
    <w:rsid w:val="004D433F"/>
    <w:rsid w:val="004D57ED"/>
    <w:rsid w:val="004D7C5D"/>
    <w:rsid w:val="004E20BB"/>
    <w:rsid w:val="004E5DE2"/>
    <w:rsid w:val="004E5FB2"/>
    <w:rsid w:val="004E6323"/>
    <w:rsid w:val="004F0CB1"/>
    <w:rsid w:val="004F1E08"/>
    <w:rsid w:val="004F66C6"/>
    <w:rsid w:val="004F79E3"/>
    <w:rsid w:val="004F7A11"/>
    <w:rsid w:val="0050014C"/>
    <w:rsid w:val="00500A9E"/>
    <w:rsid w:val="005115D7"/>
    <w:rsid w:val="00514ED3"/>
    <w:rsid w:val="00526036"/>
    <w:rsid w:val="005274FD"/>
    <w:rsid w:val="005306EA"/>
    <w:rsid w:val="005308B0"/>
    <w:rsid w:val="00532350"/>
    <w:rsid w:val="0053309D"/>
    <w:rsid w:val="00534E06"/>
    <w:rsid w:val="00537201"/>
    <w:rsid w:val="00540E0F"/>
    <w:rsid w:val="00541093"/>
    <w:rsid w:val="00543426"/>
    <w:rsid w:val="00544F84"/>
    <w:rsid w:val="005453B7"/>
    <w:rsid w:val="00547D55"/>
    <w:rsid w:val="00554881"/>
    <w:rsid w:val="00563A38"/>
    <w:rsid w:val="00565CB8"/>
    <w:rsid w:val="00567C89"/>
    <w:rsid w:val="00573351"/>
    <w:rsid w:val="00576C57"/>
    <w:rsid w:val="00580D42"/>
    <w:rsid w:val="0058240F"/>
    <w:rsid w:val="00583311"/>
    <w:rsid w:val="00587839"/>
    <w:rsid w:val="005944D2"/>
    <w:rsid w:val="005A38A7"/>
    <w:rsid w:val="005A67FC"/>
    <w:rsid w:val="005A7ECC"/>
    <w:rsid w:val="005B085C"/>
    <w:rsid w:val="005B1005"/>
    <w:rsid w:val="005B50CC"/>
    <w:rsid w:val="005C13F7"/>
    <w:rsid w:val="005C2561"/>
    <w:rsid w:val="005C26D5"/>
    <w:rsid w:val="005C7898"/>
    <w:rsid w:val="005D2E11"/>
    <w:rsid w:val="005E0F65"/>
    <w:rsid w:val="005E4AC2"/>
    <w:rsid w:val="005E76F5"/>
    <w:rsid w:val="005F1D65"/>
    <w:rsid w:val="005F3956"/>
    <w:rsid w:val="005F46BF"/>
    <w:rsid w:val="005F6392"/>
    <w:rsid w:val="005F778A"/>
    <w:rsid w:val="005F7EE0"/>
    <w:rsid w:val="00601911"/>
    <w:rsid w:val="00603C2A"/>
    <w:rsid w:val="00604A59"/>
    <w:rsid w:val="00605FA3"/>
    <w:rsid w:val="00606391"/>
    <w:rsid w:val="00606C43"/>
    <w:rsid w:val="00606D43"/>
    <w:rsid w:val="00611FD3"/>
    <w:rsid w:val="00615C7A"/>
    <w:rsid w:val="006205F0"/>
    <w:rsid w:val="00623392"/>
    <w:rsid w:val="00623E8E"/>
    <w:rsid w:val="00625DAE"/>
    <w:rsid w:val="00626040"/>
    <w:rsid w:val="0063054A"/>
    <w:rsid w:val="006309E0"/>
    <w:rsid w:val="006331C7"/>
    <w:rsid w:val="00633FEC"/>
    <w:rsid w:val="006366D5"/>
    <w:rsid w:val="00636F71"/>
    <w:rsid w:val="00637C48"/>
    <w:rsid w:val="00640E97"/>
    <w:rsid w:val="00645EFF"/>
    <w:rsid w:val="00652A86"/>
    <w:rsid w:val="0066057D"/>
    <w:rsid w:val="00660D66"/>
    <w:rsid w:val="0066163B"/>
    <w:rsid w:val="00664662"/>
    <w:rsid w:val="00667BDF"/>
    <w:rsid w:val="006772ED"/>
    <w:rsid w:val="00677C1E"/>
    <w:rsid w:val="0068162B"/>
    <w:rsid w:val="0068289D"/>
    <w:rsid w:val="006835E2"/>
    <w:rsid w:val="00683BA5"/>
    <w:rsid w:val="0068581B"/>
    <w:rsid w:val="00690BFB"/>
    <w:rsid w:val="0069240B"/>
    <w:rsid w:val="00694DE7"/>
    <w:rsid w:val="00694F29"/>
    <w:rsid w:val="0069585E"/>
    <w:rsid w:val="00697103"/>
    <w:rsid w:val="006A13CE"/>
    <w:rsid w:val="006A2A20"/>
    <w:rsid w:val="006A6CB2"/>
    <w:rsid w:val="006B13F8"/>
    <w:rsid w:val="006B1C2D"/>
    <w:rsid w:val="006B245F"/>
    <w:rsid w:val="006B437B"/>
    <w:rsid w:val="006B45BF"/>
    <w:rsid w:val="006B5D55"/>
    <w:rsid w:val="006C033D"/>
    <w:rsid w:val="006C0843"/>
    <w:rsid w:val="006C15D1"/>
    <w:rsid w:val="006C22E5"/>
    <w:rsid w:val="006C3BCF"/>
    <w:rsid w:val="006C3FEA"/>
    <w:rsid w:val="006D1B72"/>
    <w:rsid w:val="006D3AF0"/>
    <w:rsid w:val="006D4EA8"/>
    <w:rsid w:val="006D63B1"/>
    <w:rsid w:val="006D710B"/>
    <w:rsid w:val="006E1D52"/>
    <w:rsid w:val="006E3944"/>
    <w:rsid w:val="006E628F"/>
    <w:rsid w:val="006E6440"/>
    <w:rsid w:val="006F46FC"/>
    <w:rsid w:val="006F5A00"/>
    <w:rsid w:val="006F749D"/>
    <w:rsid w:val="0070047E"/>
    <w:rsid w:val="00701CB3"/>
    <w:rsid w:val="00703FF8"/>
    <w:rsid w:val="00706500"/>
    <w:rsid w:val="00710AFC"/>
    <w:rsid w:val="00711DC8"/>
    <w:rsid w:val="00717656"/>
    <w:rsid w:val="00717F6A"/>
    <w:rsid w:val="007220A5"/>
    <w:rsid w:val="00722938"/>
    <w:rsid w:val="00722FEA"/>
    <w:rsid w:val="00723150"/>
    <w:rsid w:val="00725043"/>
    <w:rsid w:val="00731033"/>
    <w:rsid w:val="007312DB"/>
    <w:rsid w:val="00731D01"/>
    <w:rsid w:val="00732411"/>
    <w:rsid w:val="00732444"/>
    <w:rsid w:val="00733A15"/>
    <w:rsid w:val="00734466"/>
    <w:rsid w:val="00734EBB"/>
    <w:rsid w:val="007354C9"/>
    <w:rsid w:val="0073580D"/>
    <w:rsid w:val="0073659A"/>
    <w:rsid w:val="007371C8"/>
    <w:rsid w:val="00741D2D"/>
    <w:rsid w:val="007438E2"/>
    <w:rsid w:val="00747348"/>
    <w:rsid w:val="00751359"/>
    <w:rsid w:val="0075422C"/>
    <w:rsid w:val="00761CC1"/>
    <w:rsid w:val="00762355"/>
    <w:rsid w:val="007646AA"/>
    <w:rsid w:val="00770A30"/>
    <w:rsid w:val="007749FA"/>
    <w:rsid w:val="007808B6"/>
    <w:rsid w:val="00781FC2"/>
    <w:rsid w:val="00782254"/>
    <w:rsid w:val="0078380F"/>
    <w:rsid w:val="00784A13"/>
    <w:rsid w:val="007869E8"/>
    <w:rsid w:val="00792AC0"/>
    <w:rsid w:val="007936C1"/>
    <w:rsid w:val="007942F6"/>
    <w:rsid w:val="007967EF"/>
    <w:rsid w:val="00797BFA"/>
    <w:rsid w:val="007A159A"/>
    <w:rsid w:val="007A5A08"/>
    <w:rsid w:val="007A7845"/>
    <w:rsid w:val="007B135A"/>
    <w:rsid w:val="007B192F"/>
    <w:rsid w:val="007B5A5A"/>
    <w:rsid w:val="007C7814"/>
    <w:rsid w:val="007D03D4"/>
    <w:rsid w:val="007E3E5F"/>
    <w:rsid w:val="007E4529"/>
    <w:rsid w:val="007E45A3"/>
    <w:rsid w:val="007E7274"/>
    <w:rsid w:val="007F0661"/>
    <w:rsid w:val="007F4776"/>
    <w:rsid w:val="00801DFB"/>
    <w:rsid w:val="00803406"/>
    <w:rsid w:val="008074EC"/>
    <w:rsid w:val="008101DB"/>
    <w:rsid w:val="0081424F"/>
    <w:rsid w:val="008148BC"/>
    <w:rsid w:val="00817A49"/>
    <w:rsid w:val="00820F18"/>
    <w:rsid w:val="008250A9"/>
    <w:rsid w:val="00825BCE"/>
    <w:rsid w:val="00826B0A"/>
    <w:rsid w:val="00833289"/>
    <w:rsid w:val="008335E1"/>
    <w:rsid w:val="00837719"/>
    <w:rsid w:val="00841AAD"/>
    <w:rsid w:val="008427B1"/>
    <w:rsid w:val="0084560C"/>
    <w:rsid w:val="0085053D"/>
    <w:rsid w:val="00852136"/>
    <w:rsid w:val="00852408"/>
    <w:rsid w:val="00852961"/>
    <w:rsid w:val="00855364"/>
    <w:rsid w:val="00855E51"/>
    <w:rsid w:val="00856EC0"/>
    <w:rsid w:val="008572DC"/>
    <w:rsid w:val="0085757E"/>
    <w:rsid w:val="00860277"/>
    <w:rsid w:val="0086173B"/>
    <w:rsid w:val="008649E3"/>
    <w:rsid w:val="008654B3"/>
    <w:rsid w:val="008676E6"/>
    <w:rsid w:val="008702A5"/>
    <w:rsid w:val="00872534"/>
    <w:rsid w:val="00876E42"/>
    <w:rsid w:val="00880CBE"/>
    <w:rsid w:val="008814CB"/>
    <w:rsid w:val="00884529"/>
    <w:rsid w:val="00885AD1"/>
    <w:rsid w:val="00890606"/>
    <w:rsid w:val="00891D63"/>
    <w:rsid w:val="00894ACD"/>
    <w:rsid w:val="00894DB5"/>
    <w:rsid w:val="00894F66"/>
    <w:rsid w:val="00895A64"/>
    <w:rsid w:val="00896C6C"/>
    <w:rsid w:val="008A17AF"/>
    <w:rsid w:val="008A321B"/>
    <w:rsid w:val="008A36DA"/>
    <w:rsid w:val="008A6C82"/>
    <w:rsid w:val="008A7302"/>
    <w:rsid w:val="008B05C8"/>
    <w:rsid w:val="008B4264"/>
    <w:rsid w:val="008B473B"/>
    <w:rsid w:val="008B5EEB"/>
    <w:rsid w:val="008C1ACB"/>
    <w:rsid w:val="008C405B"/>
    <w:rsid w:val="008C444F"/>
    <w:rsid w:val="008C5D8F"/>
    <w:rsid w:val="008D1A57"/>
    <w:rsid w:val="008D2726"/>
    <w:rsid w:val="008D35E0"/>
    <w:rsid w:val="008D50D0"/>
    <w:rsid w:val="008D7F25"/>
    <w:rsid w:val="008E243B"/>
    <w:rsid w:val="008E3850"/>
    <w:rsid w:val="008E4327"/>
    <w:rsid w:val="008E4724"/>
    <w:rsid w:val="008F2D9A"/>
    <w:rsid w:val="008F41AD"/>
    <w:rsid w:val="008F4736"/>
    <w:rsid w:val="008F4A0A"/>
    <w:rsid w:val="00900998"/>
    <w:rsid w:val="00900AC3"/>
    <w:rsid w:val="00903078"/>
    <w:rsid w:val="00904049"/>
    <w:rsid w:val="00904D66"/>
    <w:rsid w:val="0090744A"/>
    <w:rsid w:val="00910860"/>
    <w:rsid w:val="00913501"/>
    <w:rsid w:val="00914E6C"/>
    <w:rsid w:val="009160A3"/>
    <w:rsid w:val="00927474"/>
    <w:rsid w:val="009310D6"/>
    <w:rsid w:val="00931395"/>
    <w:rsid w:val="009347E4"/>
    <w:rsid w:val="00934BB5"/>
    <w:rsid w:val="0093585F"/>
    <w:rsid w:val="00937DF4"/>
    <w:rsid w:val="009457A8"/>
    <w:rsid w:val="00953F72"/>
    <w:rsid w:val="0095438E"/>
    <w:rsid w:val="009575AE"/>
    <w:rsid w:val="00957CDC"/>
    <w:rsid w:val="0096059F"/>
    <w:rsid w:val="00960BD2"/>
    <w:rsid w:val="009621C7"/>
    <w:rsid w:val="00964D02"/>
    <w:rsid w:val="00965F2E"/>
    <w:rsid w:val="009673AC"/>
    <w:rsid w:val="0096798B"/>
    <w:rsid w:val="00974243"/>
    <w:rsid w:val="00981A07"/>
    <w:rsid w:val="009901EB"/>
    <w:rsid w:val="009924D3"/>
    <w:rsid w:val="0099454D"/>
    <w:rsid w:val="009A06F5"/>
    <w:rsid w:val="009A0E34"/>
    <w:rsid w:val="009A21DF"/>
    <w:rsid w:val="009A2C2A"/>
    <w:rsid w:val="009A43FA"/>
    <w:rsid w:val="009A6FED"/>
    <w:rsid w:val="009A729E"/>
    <w:rsid w:val="009B0386"/>
    <w:rsid w:val="009B2FF5"/>
    <w:rsid w:val="009B547E"/>
    <w:rsid w:val="009B655D"/>
    <w:rsid w:val="009B6B34"/>
    <w:rsid w:val="009B6BD5"/>
    <w:rsid w:val="009D0CFF"/>
    <w:rsid w:val="009D1091"/>
    <w:rsid w:val="009D2745"/>
    <w:rsid w:val="009D3059"/>
    <w:rsid w:val="009D3134"/>
    <w:rsid w:val="009D35F9"/>
    <w:rsid w:val="009D4A64"/>
    <w:rsid w:val="009D598A"/>
    <w:rsid w:val="009E1823"/>
    <w:rsid w:val="009E4EFC"/>
    <w:rsid w:val="009E64D6"/>
    <w:rsid w:val="009F36F7"/>
    <w:rsid w:val="009F63B0"/>
    <w:rsid w:val="00A059BF"/>
    <w:rsid w:val="00A119E7"/>
    <w:rsid w:val="00A13FF6"/>
    <w:rsid w:val="00A153B6"/>
    <w:rsid w:val="00A15594"/>
    <w:rsid w:val="00A1605A"/>
    <w:rsid w:val="00A17AE9"/>
    <w:rsid w:val="00A2265E"/>
    <w:rsid w:val="00A24459"/>
    <w:rsid w:val="00A27175"/>
    <w:rsid w:val="00A31B5C"/>
    <w:rsid w:val="00A323B6"/>
    <w:rsid w:val="00A3634C"/>
    <w:rsid w:val="00A36584"/>
    <w:rsid w:val="00A375AB"/>
    <w:rsid w:val="00A376AD"/>
    <w:rsid w:val="00A378AC"/>
    <w:rsid w:val="00A40766"/>
    <w:rsid w:val="00A40AE2"/>
    <w:rsid w:val="00A415F2"/>
    <w:rsid w:val="00A44288"/>
    <w:rsid w:val="00A45418"/>
    <w:rsid w:val="00A50DE2"/>
    <w:rsid w:val="00A51BB8"/>
    <w:rsid w:val="00A523E3"/>
    <w:rsid w:val="00A53F52"/>
    <w:rsid w:val="00A60A0C"/>
    <w:rsid w:val="00A60AD9"/>
    <w:rsid w:val="00A61DC2"/>
    <w:rsid w:val="00A62FF2"/>
    <w:rsid w:val="00A65EA1"/>
    <w:rsid w:val="00A66EC8"/>
    <w:rsid w:val="00A673F8"/>
    <w:rsid w:val="00A706D7"/>
    <w:rsid w:val="00A71DAB"/>
    <w:rsid w:val="00A739FA"/>
    <w:rsid w:val="00A75899"/>
    <w:rsid w:val="00A75CF1"/>
    <w:rsid w:val="00A76A25"/>
    <w:rsid w:val="00A80059"/>
    <w:rsid w:val="00A8083E"/>
    <w:rsid w:val="00A8089E"/>
    <w:rsid w:val="00A81FCF"/>
    <w:rsid w:val="00A8470C"/>
    <w:rsid w:val="00A92804"/>
    <w:rsid w:val="00A929F0"/>
    <w:rsid w:val="00A9570F"/>
    <w:rsid w:val="00AA18A7"/>
    <w:rsid w:val="00AA1F46"/>
    <w:rsid w:val="00AA4530"/>
    <w:rsid w:val="00AA58E1"/>
    <w:rsid w:val="00AB05B5"/>
    <w:rsid w:val="00AB1E3A"/>
    <w:rsid w:val="00AB3457"/>
    <w:rsid w:val="00AB4078"/>
    <w:rsid w:val="00AB7D16"/>
    <w:rsid w:val="00AC0A0D"/>
    <w:rsid w:val="00AC2DBD"/>
    <w:rsid w:val="00AC5B76"/>
    <w:rsid w:val="00AC6570"/>
    <w:rsid w:val="00AC6600"/>
    <w:rsid w:val="00AC72D7"/>
    <w:rsid w:val="00AC7FB4"/>
    <w:rsid w:val="00AD6707"/>
    <w:rsid w:val="00AD729C"/>
    <w:rsid w:val="00AE31B9"/>
    <w:rsid w:val="00AE477C"/>
    <w:rsid w:val="00AE5BE7"/>
    <w:rsid w:val="00AE6E84"/>
    <w:rsid w:val="00AE7A55"/>
    <w:rsid w:val="00AF0047"/>
    <w:rsid w:val="00AF0D27"/>
    <w:rsid w:val="00AF1EBE"/>
    <w:rsid w:val="00AF1F01"/>
    <w:rsid w:val="00B00B34"/>
    <w:rsid w:val="00B024BD"/>
    <w:rsid w:val="00B04168"/>
    <w:rsid w:val="00B05987"/>
    <w:rsid w:val="00B072D6"/>
    <w:rsid w:val="00B103F5"/>
    <w:rsid w:val="00B12491"/>
    <w:rsid w:val="00B15F3A"/>
    <w:rsid w:val="00B230D4"/>
    <w:rsid w:val="00B259D2"/>
    <w:rsid w:val="00B31053"/>
    <w:rsid w:val="00B313B0"/>
    <w:rsid w:val="00B32264"/>
    <w:rsid w:val="00B35112"/>
    <w:rsid w:val="00B37761"/>
    <w:rsid w:val="00B37900"/>
    <w:rsid w:val="00B44A63"/>
    <w:rsid w:val="00B50AA9"/>
    <w:rsid w:val="00B50FA8"/>
    <w:rsid w:val="00B516B3"/>
    <w:rsid w:val="00B53F32"/>
    <w:rsid w:val="00B54176"/>
    <w:rsid w:val="00B72475"/>
    <w:rsid w:val="00B728F6"/>
    <w:rsid w:val="00B746AE"/>
    <w:rsid w:val="00B814B2"/>
    <w:rsid w:val="00B81730"/>
    <w:rsid w:val="00B8310E"/>
    <w:rsid w:val="00B83487"/>
    <w:rsid w:val="00B84B24"/>
    <w:rsid w:val="00B850E7"/>
    <w:rsid w:val="00B863F1"/>
    <w:rsid w:val="00B90076"/>
    <w:rsid w:val="00B93126"/>
    <w:rsid w:val="00B95934"/>
    <w:rsid w:val="00BA01D9"/>
    <w:rsid w:val="00BA0963"/>
    <w:rsid w:val="00BA1137"/>
    <w:rsid w:val="00BA4528"/>
    <w:rsid w:val="00BA75A7"/>
    <w:rsid w:val="00BB044C"/>
    <w:rsid w:val="00BB2041"/>
    <w:rsid w:val="00BB4453"/>
    <w:rsid w:val="00BC2181"/>
    <w:rsid w:val="00BC275F"/>
    <w:rsid w:val="00BC33B9"/>
    <w:rsid w:val="00BC3590"/>
    <w:rsid w:val="00BC3753"/>
    <w:rsid w:val="00BC7BF5"/>
    <w:rsid w:val="00BD2971"/>
    <w:rsid w:val="00BD46CC"/>
    <w:rsid w:val="00BD5575"/>
    <w:rsid w:val="00BE2D4A"/>
    <w:rsid w:val="00BE77F4"/>
    <w:rsid w:val="00BF11CA"/>
    <w:rsid w:val="00BF21C6"/>
    <w:rsid w:val="00BF341B"/>
    <w:rsid w:val="00BF395C"/>
    <w:rsid w:val="00BF4F43"/>
    <w:rsid w:val="00C01427"/>
    <w:rsid w:val="00C02F20"/>
    <w:rsid w:val="00C041C9"/>
    <w:rsid w:val="00C04748"/>
    <w:rsid w:val="00C10CCA"/>
    <w:rsid w:val="00C11777"/>
    <w:rsid w:val="00C12C4F"/>
    <w:rsid w:val="00C20E78"/>
    <w:rsid w:val="00C21070"/>
    <w:rsid w:val="00C21CD8"/>
    <w:rsid w:val="00C2641D"/>
    <w:rsid w:val="00C27177"/>
    <w:rsid w:val="00C30779"/>
    <w:rsid w:val="00C354CD"/>
    <w:rsid w:val="00C37B2C"/>
    <w:rsid w:val="00C41241"/>
    <w:rsid w:val="00C41503"/>
    <w:rsid w:val="00C41A3E"/>
    <w:rsid w:val="00C4356E"/>
    <w:rsid w:val="00C6796B"/>
    <w:rsid w:val="00C67A43"/>
    <w:rsid w:val="00C75870"/>
    <w:rsid w:val="00C82B87"/>
    <w:rsid w:val="00C82DF0"/>
    <w:rsid w:val="00C842EA"/>
    <w:rsid w:val="00C875A6"/>
    <w:rsid w:val="00C917A7"/>
    <w:rsid w:val="00C91818"/>
    <w:rsid w:val="00C928BF"/>
    <w:rsid w:val="00C93B18"/>
    <w:rsid w:val="00C961DD"/>
    <w:rsid w:val="00CA2891"/>
    <w:rsid w:val="00CA63A2"/>
    <w:rsid w:val="00CB5427"/>
    <w:rsid w:val="00CC11C9"/>
    <w:rsid w:val="00CC1255"/>
    <w:rsid w:val="00CC1C8E"/>
    <w:rsid w:val="00CC4129"/>
    <w:rsid w:val="00CD3D90"/>
    <w:rsid w:val="00CD4238"/>
    <w:rsid w:val="00CD46DA"/>
    <w:rsid w:val="00CD50C3"/>
    <w:rsid w:val="00CD5832"/>
    <w:rsid w:val="00CD593A"/>
    <w:rsid w:val="00CE0655"/>
    <w:rsid w:val="00CE2DA1"/>
    <w:rsid w:val="00CE67D0"/>
    <w:rsid w:val="00CF1E98"/>
    <w:rsid w:val="00CF39C7"/>
    <w:rsid w:val="00CF3B96"/>
    <w:rsid w:val="00CF4AE6"/>
    <w:rsid w:val="00CF7735"/>
    <w:rsid w:val="00D014A7"/>
    <w:rsid w:val="00D014EC"/>
    <w:rsid w:val="00D02CC0"/>
    <w:rsid w:val="00D05467"/>
    <w:rsid w:val="00D14B11"/>
    <w:rsid w:val="00D15A33"/>
    <w:rsid w:val="00D16049"/>
    <w:rsid w:val="00D2066D"/>
    <w:rsid w:val="00D215FE"/>
    <w:rsid w:val="00D21D0C"/>
    <w:rsid w:val="00D3114C"/>
    <w:rsid w:val="00D317B4"/>
    <w:rsid w:val="00D3195C"/>
    <w:rsid w:val="00D3385D"/>
    <w:rsid w:val="00D35555"/>
    <w:rsid w:val="00D36DCF"/>
    <w:rsid w:val="00D40480"/>
    <w:rsid w:val="00D4102F"/>
    <w:rsid w:val="00D414D3"/>
    <w:rsid w:val="00D463B1"/>
    <w:rsid w:val="00D464B4"/>
    <w:rsid w:val="00D500E5"/>
    <w:rsid w:val="00D5671B"/>
    <w:rsid w:val="00D572A6"/>
    <w:rsid w:val="00D60A73"/>
    <w:rsid w:val="00D61FF1"/>
    <w:rsid w:val="00D64715"/>
    <w:rsid w:val="00D672E5"/>
    <w:rsid w:val="00D67A77"/>
    <w:rsid w:val="00D7185D"/>
    <w:rsid w:val="00D72D9A"/>
    <w:rsid w:val="00D74C06"/>
    <w:rsid w:val="00D74F68"/>
    <w:rsid w:val="00D75727"/>
    <w:rsid w:val="00D82DE5"/>
    <w:rsid w:val="00D83E7E"/>
    <w:rsid w:val="00D84895"/>
    <w:rsid w:val="00D85301"/>
    <w:rsid w:val="00D8660D"/>
    <w:rsid w:val="00D86F5B"/>
    <w:rsid w:val="00D904CD"/>
    <w:rsid w:val="00D9094C"/>
    <w:rsid w:val="00D93714"/>
    <w:rsid w:val="00D94B6F"/>
    <w:rsid w:val="00DB0590"/>
    <w:rsid w:val="00DB0DCC"/>
    <w:rsid w:val="00DB3B33"/>
    <w:rsid w:val="00DB5642"/>
    <w:rsid w:val="00DB72F0"/>
    <w:rsid w:val="00DB7D3A"/>
    <w:rsid w:val="00DC39B4"/>
    <w:rsid w:val="00DC3A0B"/>
    <w:rsid w:val="00DC70D7"/>
    <w:rsid w:val="00DD0449"/>
    <w:rsid w:val="00DD24C7"/>
    <w:rsid w:val="00DD498E"/>
    <w:rsid w:val="00DD4CA2"/>
    <w:rsid w:val="00DD5404"/>
    <w:rsid w:val="00DD640E"/>
    <w:rsid w:val="00DF2C95"/>
    <w:rsid w:val="00DF6F05"/>
    <w:rsid w:val="00DF7DD5"/>
    <w:rsid w:val="00DF7DE9"/>
    <w:rsid w:val="00DF7EBF"/>
    <w:rsid w:val="00E01667"/>
    <w:rsid w:val="00E02F36"/>
    <w:rsid w:val="00E10E5D"/>
    <w:rsid w:val="00E21CC8"/>
    <w:rsid w:val="00E22167"/>
    <w:rsid w:val="00E22214"/>
    <w:rsid w:val="00E22B32"/>
    <w:rsid w:val="00E23EA4"/>
    <w:rsid w:val="00E301F2"/>
    <w:rsid w:val="00E323AB"/>
    <w:rsid w:val="00E34AA2"/>
    <w:rsid w:val="00E40A37"/>
    <w:rsid w:val="00E43568"/>
    <w:rsid w:val="00E44C60"/>
    <w:rsid w:val="00E457E6"/>
    <w:rsid w:val="00E46E35"/>
    <w:rsid w:val="00E51A8A"/>
    <w:rsid w:val="00E559D4"/>
    <w:rsid w:val="00E57650"/>
    <w:rsid w:val="00E605AB"/>
    <w:rsid w:val="00E61384"/>
    <w:rsid w:val="00E63E89"/>
    <w:rsid w:val="00E742BF"/>
    <w:rsid w:val="00E76BBC"/>
    <w:rsid w:val="00E7704B"/>
    <w:rsid w:val="00E814D4"/>
    <w:rsid w:val="00E81845"/>
    <w:rsid w:val="00E838F4"/>
    <w:rsid w:val="00E83E34"/>
    <w:rsid w:val="00E84363"/>
    <w:rsid w:val="00E870E1"/>
    <w:rsid w:val="00E906BE"/>
    <w:rsid w:val="00E90D45"/>
    <w:rsid w:val="00E935BF"/>
    <w:rsid w:val="00E95BDA"/>
    <w:rsid w:val="00EA0DF9"/>
    <w:rsid w:val="00EA3A89"/>
    <w:rsid w:val="00EB08BF"/>
    <w:rsid w:val="00EB0FB0"/>
    <w:rsid w:val="00EB77E7"/>
    <w:rsid w:val="00EC1104"/>
    <w:rsid w:val="00EC216A"/>
    <w:rsid w:val="00EC2FB8"/>
    <w:rsid w:val="00EC4DCF"/>
    <w:rsid w:val="00EC7062"/>
    <w:rsid w:val="00ED624A"/>
    <w:rsid w:val="00ED657E"/>
    <w:rsid w:val="00EE0A97"/>
    <w:rsid w:val="00EE0C0F"/>
    <w:rsid w:val="00EE1471"/>
    <w:rsid w:val="00EE2A72"/>
    <w:rsid w:val="00EE3DC5"/>
    <w:rsid w:val="00F0544D"/>
    <w:rsid w:val="00F0610A"/>
    <w:rsid w:val="00F07883"/>
    <w:rsid w:val="00F15803"/>
    <w:rsid w:val="00F1664F"/>
    <w:rsid w:val="00F16CC3"/>
    <w:rsid w:val="00F17FFC"/>
    <w:rsid w:val="00F20234"/>
    <w:rsid w:val="00F21C1A"/>
    <w:rsid w:val="00F228A0"/>
    <w:rsid w:val="00F22B34"/>
    <w:rsid w:val="00F25DC9"/>
    <w:rsid w:val="00F32765"/>
    <w:rsid w:val="00F32CA8"/>
    <w:rsid w:val="00F35198"/>
    <w:rsid w:val="00F374F5"/>
    <w:rsid w:val="00F40865"/>
    <w:rsid w:val="00F42D30"/>
    <w:rsid w:val="00F43A00"/>
    <w:rsid w:val="00F454FF"/>
    <w:rsid w:val="00F51D8F"/>
    <w:rsid w:val="00F551FA"/>
    <w:rsid w:val="00F55FF6"/>
    <w:rsid w:val="00F56A78"/>
    <w:rsid w:val="00F618E9"/>
    <w:rsid w:val="00F63319"/>
    <w:rsid w:val="00F66175"/>
    <w:rsid w:val="00F71F92"/>
    <w:rsid w:val="00F7219D"/>
    <w:rsid w:val="00F72B88"/>
    <w:rsid w:val="00F7335F"/>
    <w:rsid w:val="00F73725"/>
    <w:rsid w:val="00F74967"/>
    <w:rsid w:val="00F8240F"/>
    <w:rsid w:val="00F82427"/>
    <w:rsid w:val="00F85807"/>
    <w:rsid w:val="00F91862"/>
    <w:rsid w:val="00F948AA"/>
    <w:rsid w:val="00F9610D"/>
    <w:rsid w:val="00F97A0B"/>
    <w:rsid w:val="00FA04F1"/>
    <w:rsid w:val="00FA18A7"/>
    <w:rsid w:val="00FA28D5"/>
    <w:rsid w:val="00FA4C8D"/>
    <w:rsid w:val="00FB1308"/>
    <w:rsid w:val="00FB628D"/>
    <w:rsid w:val="00FB63CD"/>
    <w:rsid w:val="00FC3A07"/>
    <w:rsid w:val="00FC3FAC"/>
    <w:rsid w:val="00FD18A7"/>
    <w:rsid w:val="00FE004F"/>
    <w:rsid w:val="00FF33AA"/>
    <w:rsid w:val="00FF7B6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CE792D5-FC36-4530-8332-3BCD46C99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Базовый"/>
    <w:rsid w:val="00005604"/>
    <w:pPr>
      <w:suppressAutoHyphens/>
    </w:pPr>
    <w:rPr>
      <w:rFonts w:ascii="Times New Roman" w:eastAsia="Times New Roman" w:hAnsi="Times New Roman" w:cs="Times New Roman"/>
      <w:sz w:val="27"/>
      <w:szCs w:val="20"/>
    </w:rPr>
  </w:style>
  <w:style w:type="character" w:customStyle="1" w:styleId="a0">
    <w:name w:val="Верхний колонтитул Знак"/>
    <w:basedOn w:val="DefaultParagraphFont"/>
    <w:rsid w:val="00005604"/>
    <w:rPr>
      <w:sz w:val="27"/>
    </w:rPr>
  </w:style>
  <w:style w:type="character" w:customStyle="1" w:styleId="a1">
    <w:name w:val="Нижний колонтитул Знак"/>
    <w:basedOn w:val="DefaultParagraphFont"/>
    <w:rsid w:val="00005604"/>
    <w:rPr>
      <w:sz w:val="27"/>
    </w:rPr>
  </w:style>
  <w:style w:type="character" w:customStyle="1" w:styleId="a2">
    <w:name w:val="Название Знак"/>
    <w:basedOn w:val="DefaultParagraphFont"/>
    <w:rsid w:val="00005604"/>
    <w:rPr>
      <w:b/>
      <w:i/>
      <w:sz w:val="32"/>
    </w:rPr>
  </w:style>
  <w:style w:type="character" w:customStyle="1" w:styleId="a3">
    <w:name w:val="Текст выноски Знак"/>
    <w:basedOn w:val="DefaultParagraphFont"/>
    <w:rsid w:val="00005604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BodyText"/>
    <w:rsid w:val="0000560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a"/>
    <w:rsid w:val="00005604"/>
    <w:pPr>
      <w:spacing w:after="120"/>
    </w:pPr>
  </w:style>
  <w:style w:type="paragraph" w:styleId="List">
    <w:name w:val="List"/>
    <w:basedOn w:val="BodyText"/>
    <w:rsid w:val="00005604"/>
    <w:rPr>
      <w:rFonts w:cs="Mangal"/>
    </w:rPr>
  </w:style>
  <w:style w:type="paragraph" w:styleId="Title">
    <w:name w:val="Title"/>
    <w:basedOn w:val="a"/>
    <w:rsid w:val="0000560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a"/>
    <w:rsid w:val="00005604"/>
    <w:pPr>
      <w:suppressLineNumbers/>
    </w:pPr>
    <w:rPr>
      <w:rFonts w:cs="Mangal"/>
    </w:rPr>
  </w:style>
  <w:style w:type="paragraph" w:customStyle="1" w:styleId="a5">
    <w:name w:val="Заглавие"/>
    <w:basedOn w:val="a"/>
    <w:rsid w:val="00005604"/>
    <w:pPr>
      <w:jc w:val="center"/>
    </w:pPr>
    <w:rPr>
      <w:b/>
      <w:i/>
      <w:sz w:val="32"/>
    </w:rPr>
  </w:style>
  <w:style w:type="paragraph" w:styleId="Header">
    <w:name w:val="header"/>
    <w:basedOn w:val="a"/>
    <w:rsid w:val="00005604"/>
    <w:pPr>
      <w:tabs>
        <w:tab w:val="center" w:pos="4677"/>
        <w:tab w:val="right" w:pos="9355"/>
      </w:tabs>
    </w:pPr>
  </w:style>
  <w:style w:type="paragraph" w:styleId="Footer">
    <w:name w:val="footer"/>
    <w:basedOn w:val="a"/>
    <w:rsid w:val="00005604"/>
    <w:pPr>
      <w:tabs>
        <w:tab w:val="center" w:pos="4677"/>
        <w:tab w:val="right" w:pos="9355"/>
      </w:tabs>
    </w:pPr>
  </w:style>
  <w:style w:type="paragraph" w:styleId="BalloonText">
    <w:name w:val="Balloon Text"/>
    <w:basedOn w:val="a"/>
    <w:rsid w:val="000056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705E2A-1BE9-4836-BBDF-5709F5CED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